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93A">
      <w:pPr>
        <w:rPr>
          <w:rFonts w:ascii="標楷體" w:eastAsia="標楷體" w:hAnsi="標楷體" w:hint="eastAsia"/>
          <w:sz w:val="28"/>
          <w:szCs w:val="32"/>
        </w:rPr>
      </w:pPr>
    </w:p>
    <w:p w:rsidR="00B5393A" w:rsidRDefault="00B5393A">
      <w:pPr>
        <w:rPr>
          <w:rFonts w:ascii="標楷體" w:eastAsia="標楷體" w:hAnsi="標楷體" w:hint="eastAsia"/>
          <w:sz w:val="32"/>
          <w:szCs w:val="32"/>
        </w:rPr>
      </w:pPr>
    </w:p>
    <w:p w:rsidR="00000000" w:rsidRDefault="00B5393A">
      <w:pPr>
        <w:rPr>
          <w:rFonts w:ascii="標楷體" w:eastAsia="標楷體" w:hAnsi="標楷體" w:hint="eastAsia"/>
          <w:sz w:val="32"/>
          <w:szCs w:val="32"/>
        </w:rPr>
      </w:pPr>
    </w:p>
    <w:p w:rsidR="00000000" w:rsidRDefault="00B5393A">
      <w:pPr>
        <w:rPr>
          <w:rFonts w:ascii="標楷體" w:eastAsia="標楷體" w:hAnsi="標楷體"/>
          <w:sz w:val="32"/>
          <w:szCs w:val="32"/>
        </w:rPr>
      </w:pPr>
    </w:p>
    <w:p w:rsidR="00000000" w:rsidRDefault="00B5393A">
      <w:pPr>
        <w:rPr>
          <w:rFonts w:ascii="標楷體" w:eastAsia="標楷體" w:hAnsi="標楷體"/>
          <w:sz w:val="32"/>
          <w:szCs w:val="32"/>
        </w:rPr>
      </w:pPr>
    </w:p>
    <w:p w:rsidR="00000000" w:rsidRDefault="00B53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標楷體" w:eastAsia="標楷體" w:hAnsi="標楷體"/>
          <w:sz w:val="56"/>
          <w:szCs w:val="60"/>
        </w:rPr>
      </w:pPr>
      <w:r>
        <w:rPr>
          <w:rFonts w:ascii="標楷體" w:eastAsia="標楷體" w:hAnsi="標楷體" w:hint="eastAsia"/>
          <w:sz w:val="56"/>
          <w:szCs w:val="56"/>
        </w:rPr>
        <w:t>南竿</w:t>
      </w:r>
      <w:r>
        <w:rPr>
          <w:rFonts w:ascii="標楷體" w:eastAsia="標楷體" w:hAnsi="標楷體" w:hint="eastAsia"/>
          <w:sz w:val="56"/>
          <w:szCs w:val="60"/>
        </w:rPr>
        <w:t>航空站</w:t>
      </w:r>
      <w:proofErr w:type="gramStart"/>
      <w:r>
        <w:rPr>
          <w:rFonts w:ascii="標楷體" w:eastAsia="標楷體" w:hAnsi="標楷體" w:hint="eastAsia"/>
          <w:sz w:val="56"/>
          <w:szCs w:val="60"/>
        </w:rPr>
        <w:t>102</w:t>
      </w:r>
      <w:proofErr w:type="gramEnd"/>
      <w:r>
        <w:rPr>
          <w:rFonts w:ascii="標楷體" w:eastAsia="標楷體" w:hAnsi="標楷體" w:hint="eastAsia"/>
          <w:sz w:val="56"/>
          <w:szCs w:val="60"/>
        </w:rPr>
        <w:t>年度</w:t>
      </w:r>
    </w:p>
    <w:p w:rsidR="00000000" w:rsidRDefault="00B53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標楷體" w:eastAsia="標楷體" w:hAnsi="標楷體"/>
          <w:sz w:val="56"/>
          <w:szCs w:val="60"/>
        </w:rPr>
      </w:pPr>
      <w:r>
        <w:rPr>
          <w:rFonts w:ascii="標楷體" w:eastAsia="標楷體" w:hAnsi="標楷體" w:hint="eastAsia"/>
          <w:sz w:val="56"/>
          <w:szCs w:val="60"/>
        </w:rPr>
        <w:t>回饋金執行成果報告</w:t>
      </w:r>
    </w:p>
    <w:p w:rsidR="00000000" w:rsidRDefault="00B5393A">
      <w:pPr>
        <w:ind w:left="1075" w:hangingChars="192" w:hanging="1075"/>
        <w:jc w:val="center"/>
        <w:rPr>
          <w:rFonts w:ascii="標楷體" w:eastAsia="標楷體" w:hAnsi="標楷體"/>
          <w:sz w:val="56"/>
          <w:szCs w:val="56"/>
        </w:rPr>
      </w:pPr>
    </w:p>
    <w:p w:rsidR="00000000" w:rsidRDefault="00B5393A">
      <w:pPr>
        <w:ind w:left="1075" w:hangingChars="192" w:hanging="1075"/>
        <w:jc w:val="center"/>
        <w:rPr>
          <w:rFonts w:ascii="標楷體" w:eastAsia="標楷體" w:hAnsi="標楷體"/>
          <w:sz w:val="56"/>
          <w:szCs w:val="56"/>
        </w:rPr>
      </w:pPr>
    </w:p>
    <w:p w:rsidR="00000000" w:rsidRDefault="00B5393A">
      <w:pPr>
        <w:ind w:left="1075" w:hangingChars="192" w:hanging="1075"/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核定本</w:t>
      </w:r>
    </w:p>
    <w:p w:rsidR="00000000" w:rsidRDefault="00B5393A">
      <w:pPr>
        <w:ind w:left="1075" w:hangingChars="192" w:hanging="1075"/>
        <w:jc w:val="center"/>
        <w:rPr>
          <w:rFonts w:ascii="標楷體" w:eastAsia="標楷體" w:hAnsi="標楷體"/>
          <w:sz w:val="56"/>
          <w:szCs w:val="56"/>
        </w:rPr>
      </w:pPr>
    </w:p>
    <w:p w:rsidR="00000000" w:rsidRDefault="00B5393A">
      <w:pPr>
        <w:ind w:left="1152" w:hangingChars="192" w:hanging="1152"/>
        <w:jc w:val="center"/>
        <w:rPr>
          <w:rFonts w:ascii="標楷體" w:eastAsia="標楷體" w:hAnsi="標楷體"/>
          <w:sz w:val="60"/>
          <w:szCs w:val="60"/>
        </w:rPr>
      </w:pPr>
    </w:p>
    <w:p w:rsidR="00000000" w:rsidRDefault="00B5393A" w:rsidP="00B5393A">
      <w:pPr>
        <w:ind w:left="691" w:right="540" w:hangingChars="192" w:hanging="691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交通部民用航空局南竿航空站</w:t>
      </w:r>
    </w:p>
    <w:p w:rsidR="00000000" w:rsidRDefault="00B5393A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一、經費使用情形</w:t>
      </w:r>
    </w:p>
    <w:p w:rsidR="00000000" w:rsidRDefault="00B5393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年度航空站回饋金預計支用金額為新台幣221,910</w:t>
      </w:r>
      <w:r>
        <w:rPr>
          <w:rFonts w:ascii="標楷體" w:eastAsia="標楷體" w:hAnsi="標楷體" w:hint="eastAsia"/>
          <w:sz w:val="28"/>
          <w:szCs w:val="28"/>
        </w:rPr>
        <w:t>元整，</w:t>
      </w:r>
    </w:p>
    <w:p w:rsidR="00000000" w:rsidRDefault="00B5393A">
      <w:pPr>
        <w:spacing w:line="50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實際支用金額為新台幣221,910</w:t>
      </w:r>
      <w:r>
        <w:rPr>
          <w:rFonts w:ascii="標楷體" w:eastAsia="標楷體" w:hAnsi="標楷體" w:hint="eastAsia"/>
          <w:sz w:val="28"/>
          <w:szCs w:val="28"/>
        </w:rPr>
        <w:t>元整。</w:t>
      </w:r>
    </w:p>
    <w:p w:rsidR="00000000" w:rsidRDefault="00B5393A">
      <w:pPr>
        <w:spacing w:line="560" w:lineRule="exact"/>
        <w:ind w:right="482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二、航空站承辦人員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5"/>
        <w:gridCol w:w="2036"/>
        <w:gridCol w:w="2708"/>
        <w:gridCol w:w="2354"/>
      </w:tblGrid>
      <w:tr w:rsidR="00000000">
        <w:trPr>
          <w:trHeight w:val="375"/>
        </w:trPr>
        <w:tc>
          <w:tcPr>
            <w:tcW w:w="928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項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次</w:t>
            </w:r>
          </w:p>
        </w:tc>
        <w:tc>
          <w:tcPr>
            <w:tcW w:w="2160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姓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職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稱</w:t>
            </w:r>
          </w:p>
        </w:tc>
        <w:tc>
          <w:tcPr>
            <w:tcW w:w="2501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備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註</w:t>
            </w:r>
          </w:p>
        </w:tc>
      </w:tr>
      <w:tr w:rsidR="00000000">
        <w:trPr>
          <w:trHeight w:val="375"/>
        </w:trPr>
        <w:tc>
          <w:tcPr>
            <w:tcW w:w="928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楊志中</w:t>
            </w:r>
          </w:p>
        </w:tc>
        <w:tc>
          <w:tcPr>
            <w:tcW w:w="2880" w:type="dxa"/>
            <w:vAlign w:val="center"/>
          </w:tcPr>
          <w:p w:rsidR="00000000" w:rsidRDefault="00B5393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航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務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員</w:t>
            </w:r>
          </w:p>
        </w:tc>
        <w:tc>
          <w:tcPr>
            <w:tcW w:w="2501" w:type="dxa"/>
            <w:vAlign w:val="center"/>
          </w:tcPr>
          <w:p w:rsidR="00000000" w:rsidRDefault="00B5393A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Cs w:val="28"/>
              </w:rPr>
            </w:pPr>
          </w:p>
        </w:tc>
      </w:tr>
    </w:tbl>
    <w:p w:rsidR="00000000" w:rsidRDefault="00B5393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00000" w:rsidRDefault="00B5393A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三、本年度回饋金補助計畫一覽表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2058"/>
        <w:gridCol w:w="1440"/>
        <w:gridCol w:w="1542"/>
        <w:gridCol w:w="1054"/>
      </w:tblGrid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40" w:type="dxa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058" w:type="dxa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440" w:type="dxa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542" w:type="dxa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實際支用金額（元）</w:t>
            </w:r>
          </w:p>
        </w:tc>
        <w:tc>
          <w:tcPr>
            <w:tcW w:w="1054" w:type="dxa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  <w:r>
              <w:rPr>
                <w:rFonts w:ascii="з" w:eastAsia="標楷體" w:hAnsi="з" w:hint="eastAsia"/>
                <w:szCs w:val="36"/>
              </w:rPr>
              <w:t>連江縣</w:t>
            </w:r>
            <w:r>
              <w:rPr>
                <w:rFonts w:ascii="標楷體" w:eastAsia="標楷體" w:hAnsi="標楷體" w:hint="eastAsia"/>
              </w:rPr>
              <w:t>南竿鄉公所</w:t>
            </w:r>
          </w:p>
        </w:tc>
        <w:tc>
          <w:tcPr>
            <w:tcW w:w="2058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  <w:r>
              <w:rPr>
                <w:rFonts w:ascii="з" w:eastAsia="標楷體" w:hAnsi="з" w:hint="eastAsia"/>
                <w:szCs w:val="36"/>
              </w:rPr>
              <w:t>補助南竿鄉各村中秋節聯誼活動</w:t>
            </w:r>
          </w:p>
        </w:tc>
        <w:tc>
          <w:tcPr>
            <w:tcW w:w="1440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文化活動</w:t>
            </w:r>
          </w:p>
        </w:tc>
        <w:tc>
          <w:tcPr>
            <w:tcW w:w="1542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221910</w:t>
            </w:r>
          </w:p>
        </w:tc>
        <w:tc>
          <w:tcPr>
            <w:tcW w:w="1054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5766" w:type="dxa"/>
            <w:gridSpan w:val="4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542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221910</w:t>
            </w:r>
          </w:p>
        </w:tc>
        <w:tc>
          <w:tcPr>
            <w:tcW w:w="1054" w:type="dxa"/>
          </w:tcPr>
          <w:p w:rsidR="00000000" w:rsidRDefault="00B5393A">
            <w:pPr>
              <w:rPr>
                <w:rFonts w:ascii="標楷體" w:eastAsia="標楷體" w:hAnsi="標楷體"/>
              </w:rPr>
            </w:pPr>
          </w:p>
        </w:tc>
      </w:tr>
    </w:tbl>
    <w:p w:rsidR="00000000" w:rsidRDefault="00B5393A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00000" w:rsidRDefault="00B5393A">
      <w:pPr>
        <w:spacing w:line="56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</w:p>
    <w:p w:rsidR="00000000" w:rsidRDefault="00B5393A">
      <w:pPr>
        <w:spacing w:line="56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四、行政作業費支用情形一覽表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88"/>
        <w:gridCol w:w="1398"/>
        <w:gridCol w:w="1591"/>
        <w:gridCol w:w="1591"/>
        <w:gridCol w:w="1226"/>
      </w:tblGrid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30" w:type="dxa"/>
            <w:vAlign w:val="center"/>
          </w:tcPr>
          <w:p w:rsidR="00000000" w:rsidRDefault="00B5393A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使用內容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原編列金額（元）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實際支用金額（元）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00000">
        <w:trPr>
          <w:trHeight w:val="328"/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3-1-1</w:t>
            </w:r>
          </w:p>
        </w:tc>
        <w:tc>
          <w:tcPr>
            <w:tcW w:w="1930" w:type="dxa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int="eastAsia"/>
              </w:rPr>
              <w:t>按勞動基準法所需支給臨時人員之相關費用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09"/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3-1-2</w:t>
            </w:r>
          </w:p>
        </w:tc>
        <w:tc>
          <w:tcPr>
            <w:tcW w:w="1930" w:type="dxa"/>
          </w:tcPr>
          <w:p w:rsidR="00000000" w:rsidRDefault="00B5393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int="eastAsia"/>
              </w:rPr>
              <w:t>人力委外（人力派遣）之採購費用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3-1-3</w:t>
            </w:r>
          </w:p>
        </w:tc>
        <w:tc>
          <w:tcPr>
            <w:tcW w:w="1930" w:type="dxa"/>
          </w:tcPr>
          <w:p w:rsidR="00000000" w:rsidRDefault="00B5393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int="eastAsia"/>
              </w:rPr>
              <w:t>編制內人員之加班費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3-2-</w:t>
            </w:r>
            <w:r>
              <w:rPr>
                <w:rFonts w:ascii="標楷體" w:eastAsia="標楷體" w:hAnsi="標楷體"/>
                <w:noProof/>
              </w:rPr>
              <w:t>1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int="eastAsia"/>
              </w:rPr>
              <w:t>交通費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3-2-</w:t>
            </w:r>
            <w:r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int="eastAsia"/>
              </w:rPr>
              <w:t>郵電費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3-2-3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/>
              </w:rPr>
              <w:t>交通部民用航空局</w:t>
            </w:r>
            <w:r>
              <w:rPr>
                <w:rFonts w:eastAsia="標楷體" w:hint="eastAsia"/>
              </w:rPr>
              <w:t>特等及甲等</w:t>
            </w:r>
            <w:r>
              <w:rPr>
                <w:rFonts w:eastAsia="標楷體"/>
              </w:rPr>
              <w:t>航空站</w:t>
            </w:r>
            <w:r>
              <w:rPr>
                <w:rFonts w:eastAsia="標楷體" w:hint="eastAsia"/>
              </w:rPr>
              <w:t>回饋金運用與管理</w:t>
            </w:r>
            <w:r>
              <w:rPr>
                <w:rFonts w:eastAsia="標楷體" w:hint="eastAsia"/>
              </w:rPr>
              <w:lastRenderedPageBreak/>
              <w:t>諮詢</w:t>
            </w:r>
            <w:r>
              <w:rPr>
                <w:rFonts w:eastAsia="標楷體"/>
              </w:rPr>
              <w:t>小組</w:t>
            </w:r>
            <w:r>
              <w:rPr>
                <w:rFonts w:eastAsia="標楷體" w:hint="eastAsia"/>
              </w:rPr>
              <w:t>之會議誤餐費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lastRenderedPageBreak/>
              <w:t>3-2-4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一般事務費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</w:tcPr>
          <w:p w:rsidR="00000000" w:rsidRDefault="00B5393A">
            <w:pPr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3-2-5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業務宣導費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3-3-1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32"/>
              </w:rPr>
              <w:t>電腦設備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3-3-2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其他設備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3-4</w:t>
            </w:r>
          </w:p>
        </w:tc>
        <w:tc>
          <w:tcPr>
            <w:tcW w:w="1930" w:type="dxa"/>
          </w:tcPr>
          <w:p w:rsidR="00000000" w:rsidRDefault="00B5393A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32"/>
              </w:rPr>
              <w:t>補助</w:t>
            </w:r>
            <w:r>
              <w:rPr>
                <w:rFonts w:ascii="標楷體" w:eastAsia="標楷體" w:hAnsi="標楷體" w:hint="eastAsia"/>
              </w:rPr>
              <w:t>鄉（鎮、市、區）公所</w:t>
            </w:r>
            <w:r>
              <w:rPr>
                <w:rFonts w:ascii="標楷體" w:eastAsia="標楷體" w:hAnsi="標楷體" w:hint="eastAsia"/>
                <w:szCs w:val="32"/>
              </w:rPr>
              <w:t>行政作業費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00">
        <w:trPr>
          <w:jc w:val="center"/>
        </w:trPr>
        <w:tc>
          <w:tcPr>
            <w:tcW w:w="4198" w:type="dxa"/>
            <w:gridSpan w:val="3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6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0000" w:rsidRDefault="00B5393A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00000" w:rsidRDefault="00B5393A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五、回饋金用途一覽表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58"/>
        <w:gridCol w:w="7"/>
        <w:gridCol w:w="1275"/>
        <w:gridCol w:w="1440"/>
        <w:gridCol w:w="1803"/>
        <w:gridCol w:w="1054"/>
      </w:tblGrid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項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</w:rPr>
              <w:t>次</w:t>
            </w:r>
          </w:p>
        </w:tc>
        <w:tc>
          <w:tcPr>
            <w:tcW w:w="195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用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</w:rPr>
              <w:t>途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</w:rPr>
              <w:t>名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</w:rPr>
              <w:t>稱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計畫件數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總支用金額（元）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所</w:t>
            </w:r>
            <w:proofErr w:type="gramStart"/>
            <w:r>
              <w:rPr>
                <w:rFonts w:ascii="標楷體" w:eastAsia="標楷體" w:hAnsi="標楷體" w:cs="Arial Unicode MS" w:hint="eastAsia"/>
              </w:rPr>
              <w:t>佔</w:t>
            </w:r>
            <w:proofErr w:type="gramEnd"/>
            <w:r>
              <w:rPr>
                <w:rFonts w:ascii="標楷體" w:eastAsia="標楷體" w:hAnsi="標楷體" w:cs="Arial Unicode MS" w:hint="eastAsia"/>
              </w:rPr>
              <w:t>金額比例（％）</w:t>
            </w: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備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Arial Unicode MS" w:hint="eastAsia"/>
              </w:rPr>
              <w:t>註</w:t>
            </w:r>
            <w:proofErr w:type="gramEnd"/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1958" w:type="dxa"/>
          </w:tcPr>
          <w:p w:rsidR="00000000" w:rsidRDefault="00B5393A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維護居民身心健康之補助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</w:t>
            </w:r>
          </w:p>
        </w:tc>
        <w:tc>
          <w:tcPr>
            <w:tcW w:w="1958" w:type="dxa"/>
          </w:tcPr>
          <w:p w:rsidR="00000000" w:rsidRDefault="00B5393A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獎</w:t>
            </w:r>
            <w:r>
              <w:rPr>
                <w:rFonts w:ascii="標楷體" w:eastAsia="標楷體" w:hAnsi="標楷體" w:cs="Arial Unicode MS" w:hint="eastAsia"/>
              </w:rPr>
              <w:t>助學金之補助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3</w:t>
            </w:r>
          </w:p>
        </w:tc>
        <w:tc>
          <w:tcPr>
            <w:tcW w:w="1958" w:type="dxa"/>
          </w:tcPr>
          <w:p w:rsidR="00000000" w:rsidRDefault="00B5393A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社會福利之補助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4</w:t>
            </w:r>
          </w:p>
        </w:tc>
        <w:tc>
          <w:tcPr>
            <w:tcW w:w="1958" w:type="dxa"/>
          </w:tcPr>
          <w:p w:rsidR="00000000" w:rsidRDefault="00B5393A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文化活動之補助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szCs w:val="28"/>
              </w:rPr>
              <w:t>221,910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100%</w:t>
            </w: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trHeight w:val="734"/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5</w:t>
            </w:r>
          </w:p>
        </w:tc>
        <w:tc>
          <w:tcPr>
            <w:tcW w:w="1958" w:type="dxa"/>
          </w:tcPr>
          <w:p w:rsidR="00000000" w:rsidRDefault="00B5393A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基層建設經費之補助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6</w:t>
            </w:r>
          </w:p>
        </w:tc>
        <w:tc>
          <w:tcPr>
            <w:tcW w:w="1958" w:type="dxa"/>
          </w:tcPr>
          <w:p w:rsidR="00000000" w:rsidRDefault="00B5393A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公益活動之補助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jc w:val="center"/>
        </w:trPr>
        <w:tc>
          <w:tcPr>
            <w:tcW w:w="828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7</w:t>
            </w:r>
          </w:p>
        </w:tc>
        <w:tc>
          <w:tcPr>
            <w:tcW w:w="1965" w:type="dxa"/>
            <w:gridSpan w:val="2"/>
            <w:vAlign w:val="center"/>
          </w:tcPr>
          <w:p w:rsidR="00000000" w:rsidRDefault="00B5393A">
            <w:pPr>
              <w:ind w:leftChars="50" w:left="120"/>
              <w:jc w:val="both"/>
              <w:rPr>
                <w:rFonts w:ascii="標楷體" w:eastAsia="標楷體" w:hAnsi="標楷體" w:cs="Arial Unicode MS"/>
                <w:spacing w:val="30"/>
              </w:rPr>
            </w:pPr>
            <w:r>
              <w:rPr>
                <w:rFonts w:ascii="標楷體" w:eastAsia="標楷體" w:hAnsi="標楷體" w:cs="Arial Unicode MS" w:hint="eastAsia"/>
                <w:spacing w:val="30"/>
              </w:rPr>
              <w:t>航空站或鄉（鎮、市、區）公所辦理回饋金業務之行政作業費用</w:t>
            </w:r>
          </w:p>
        </w:tc>
        <w:tc>
          <w:tcPr>
            <w:tcW w:w="1275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00000">
        <w:trPr>
          <w:jc w:val="center"/>
        </w:trPr>
        <w:tc>
          <w:tcPr>
            <w:tcW w:w="4068" w:type="dxa"/>
            <w:gridSpan w:val="4"/>
          </w:tcPr>
          <w:p w:rsidR="00000000" w:rsidRDefault="00B5393A">
            <w:pPr>
              <w:ind w:firstLineChars="550" w:firstLine="132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總</w:t>
            </w:r>
            <w:r>
              <w:rPr>
                <w:rFonts w:ascii="標楷體" w:eastAsia="標楷體" w:hAnsi="標楷體" w:cs="Arial Unicode MS" w:hint="eastAsia"/>
              </w:rPr>
              <w:t xml:space="preserve">        </w:t>
            </w:r>
            <w:r>
              <w:rPr>
                <w:rFonts w:ascii="標楷體" w:eastAsia="標楷體" w:hAnsi="標楷體" w:cs="Arial Unicode MS" w:hint="eastAsia"/>
              </w:rPr>
              <w:t>計</w:t>
            </w:r>
          </w:p>
        </w:tc>
        <w:tc>
          <w:tcPr>
            <w:tcW w:w="1440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szCs w:val="28"/>
              </w:rPr>
              <w:t>221,910</w:t>
            </w:r>
          </w:p>
        </w:tc>
        <w:tc>
          <w:tcPr>
            <w:tcW w:w="1803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100%</w:t>
            </w:r>
          </w:p>
        </w:tc>
        <w:tc>
          <w:tcPr>
            <w:tcW w:w="1054" w:type="dxa"/>
            <w:vAlign w:val="center"/>
          </w:tcPr>
          <w:p w:rsidR="00000000" w:rsidRDefault="00B5393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000000" w:rsidRDefault="00B5393A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3A" w:rsidRDefault="00B5393A" w:rsidP="00B5393A">
      <w:r>
        <w:separator/>
      </w:r>
    </w:p>
  </w:endnote>
  <w:endnote w:type="continuationSeparator" w:id="1">
    <w:p w:rsidR="00B5393A" w:rsidRDefault="00B5393A" w:rsidP="00B5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з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3A" w:rsidRDefault="00B5393A" w:rsidP="00B5393A">
      <w:r>
        <w:separator/>
      </w:r>
    </w:p>
  </w:footnote>
  <w:footnote w:type="continuationSeparator" w:id="1">
    <w:p w:rsidR="00B5393A" w:rsidRDefault="00B5393A" w:rsidP="00B5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93A"/>
    <w:rsid w:val="00B5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93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53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93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中華民國101年1月4日南站航字第1010000032號函訂定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中華民國101年1月4日南站航字第1010000032號函訂定</dc:title>
  <dc:creator>2305</dc:creator>
  <cp:lastModifiedBy>rcfg</cp:lastModifiedBy>
  <cp:revision>2</cp:revision>
  <cp:lastPrinted>2014-01-21T02:19:00Z</cp:lastPrinted>
  <dcterms:created xsi:type="dcterms:W3CDTF">2014-01-21T02:19:00Z</dcterms:created>
  <dcterms:modified xsi:type="dcterms:W3CDTF">2014-01-21T02:19:00Z</dcterms:modified>
</cp:coreProperties>
</file>